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1AC1" w14:textId="77777777" w:rsidR="00237544" w:rsidRDefault="00237544" w:rsidP="00237544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9F0FD5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Проект</w:t>
      </w:r>
    </w:p>
    <w:p w14:paraId="2ECD25BF" w14:textId="77777777" w:rsidR="00237544" w:rsidRPr="005305B8" w:rsidRDefault="00237544" w:rsidP="0023754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F2DDCBE" w14:textId="77777777" w:rsidR="00237544" w:rsidRPr="005305B8" w:rsidRDefault="00237544" w:rsidP="0023754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305B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Международный макроэкономический семинар </w:t>
      </w:r>
      <w:r w:rsidRPr="005305B8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  <w:t>Евразийской экономической комиссии и Межгосударственного банка</w:t>
      </w:r>
    </w:p>
    <w:p w14:paraId="7664301C" w14:textId="370556DD" w:rsidR="0058436E" w:rsidRPr="00676321" w:rsidRDefault="008E6F69" w:rsidP="00CA124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6F69">
        <w:rPr>
          <w:rFonts w:ascii="Times New Roman" w:hAnsi="Times New Roman" w:cs="Times New Roman"/>
          <w:b/>
          <w:sz w:val="24"/>
          <w:szCs w:val="24"/>
          <w:lang w:val="ru-RU"/>
        </w:rPr>
        <w:t>ПАНДЕМИЯ COVID-19: СИМПТОМЫ И ЛЕЧЕНИЕ МИРОВОЙ ЭКОНОМИКИ</w:t>
      </w:r>
    </w:p>
    <w:p w14:paraId="7C96A4D8" w14:textId="6BE9A3DC" w:rsidR="0058436E" w:rsidRPr="00314F15" w:rsidRDefault="00966693" w:rsidP="00CA124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Вопросы </w:t>
      </w:r>
      <w:r w:rsidR="0058436E" w:rsidRPr="00314F1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обсуждения:</w:t>
      </w:r>
    </w:p>
    <w:p w14:paraId="778A804E" w14:textId="75DDDB3F" w:rsidR="00917525" w:rsidRDefault="00030DFD" w:rsidP="006768B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«новой нормальности» мировой экономики</w:t>
      </w:r>
      <w:r w:rsidR="009175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42FBACD" w14:textId="77777777" w:rsidR="007923C3" w:rsidRPr="00917525" w:rsidRDefault="007923C3" w:rsidP="007923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5A3B00" w14:textId="2F395AF4" w:rsidR="007C3E45" w:rsidRPr="007C3E45" w:rsidRDefault="007C3E45" w:rsidP="007C3E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Игорь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Паунович</w:t>
      </w:r>
      <w:proofErr w:type="spellEnd"/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Конференция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ООН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торговле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подразделения глобализации и стратегий развития</w:t>
      </w:r>
    </w:p>
    <w:p w14:paraId="24400D7C" w14:textId="77777777" w:rsidR="007C3E45" w:rsidRPr="007C3E45" w:rsidRDefault="007C3E45" w:rsidP="006768B4">
      <w:pPr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C3E45">
        <w:rPr>
          <w:rFonts w:ascii="Times New Roman" w:hAnsi="Times New Roman" w:cs="Times New Roman"/>
          <w:i/>
          <w:sz w:val="24"/>
          <w:szCs w:val="24"/>
          <w:lang w:val="ru-RU"/>
        </w:rPr>
        <w:t>Сценарии развития мировой экономики и экономик ЕАЭС в период после пандемии</w:t>
      </w:r>
    </w:p>
    <w:p w14:paraId="27644993" w14:textId="14AF3176" w:rsidR="007C3E45" w:rsidRPr="007C3E45" w:rsidRDefault="007C3E45" w:rsidP="007C3E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Аннет</w:t>
      </w:r>
      <w:r w:rsidRPr="007C3E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Киобе</w:t>
      </w:r>
      <w:proofErr w:type="spellEnd"/>
      <w:r w:rsidRPr="007C3E4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валютный фонд, Постоянный представитель в Российской Федерации</w:t>
      </w:r>
    </w:p>
    <w:p w14:paraId="1B4D8F75" w14:textId="15AF9CB3" w:rsidR="00A13831" w:rsidRDefault="007C3E45" w:rsidP="006768B4">
      <w:pPr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Пандемия </w:t>
      </w:r>
      <w:r w:rsidRPr="006768B4">
        <w:rPr>
          <w:rFonts w:ascii="Times New Roman" w:hAnsi="Times New Roman" w:cs="Times New Roman"/>
          <w:i/>
          <w:sz w:val="24"/>
          <w:szCs w:val="24"/>
        </w:rPr>
        <w:t>COVID</w:t>
      </w: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-19: </w:t>
      </w: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>возможности для мировой экономики</w:t>
      </w:r>
    </w:p>
    <w:p w14:paraId="54A2A055" w14:textId="53DF7756" w:rsidR="006768B4" w:rsidRPr="006768B4" w:rsidRDefault="006768B4" w:rsidP="006768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Мия</w:t>
      </w:r>
      <w:proofErr w:type="spellEnd"/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Микич</w:t>
      </w:r>
      <w:proofErr w:type="spellEnd"/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Экономическая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социальная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комиссия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ООН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Азии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Тихого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океана</w:t>
      </w: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подразделения по торговле,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инвестициям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инновациям</w:t>
      </w:r>
    </w:p>
    <w:p w14:paraId="410414E6" w14:textId="46A746F6" w:rsidR="006768B4" w:rsidRPr="006768B4" w:rsidRDefault="006768B4" w:rsidP="006768B4">
      <w:pPr>
        <w:ind w:left="4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Устойчивость</w:t>
      </w: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ГЦСС</w:t>
      </w: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смена направлений сотрудничества в регионе Азии и Тихого океана вследствие пандемии </w:t>
      </w:r>
      <w:r>
        <w:rPr>
          <w:rFonts w:ascii="Times New Roman" w:hAnsi="Times New Roman" w:cs="Times New Roman"/>
          <w:i/>
          <w:sz w:val="24"/>
          <w:szCs w:val="24"/>
        </w:rPr>
        <w:t>COVID</w:t>
      </w:r>
      <w:r w:rsidRPr="006768B4">
        <w:rPr>
          <w:rFonts w:ascii="Times New Roman" w:hAnsi="Times New Roman" w:cs="Times New Roman"/>
          <w:i/>
          <w:sz w:val="24"/>
          <w:szCs w:val="24"/>
          <w:lang w:val="ru-RU"/>
        </w:rPr>
        <w:t>-19</w:t>
      </w:r>
    </w:p>
    <w:p w14:paraId="414F830A" w14:textId="66F495F7" w:rsidR="00EE3D81" w:rsidRPr="00917525" w:rsidRDefault="00EE3D81" w:rsidP="006768B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7525">
        <w:rPr>
          <w:rFonts w:ascii="Times New Roman" w:hAnsi="Times New Roman" w:cs="Times New Roman"/>
          <w:b/>
          <w:sz w:val="24"/>
          <w:szCs w:val="24"/>
          <w:lang w:val="ru-RU"/>
        </w:rPr>
        <w:t>Новые ориентиры государственной экономической политики</w:t>
      </w:r>
    </w:p>
    <w:p w14:paraId="03142B6F" w14:textId="30BBC888" w:rsidR="006768B4" w:rsidRPr="006768B4" w:rsidRDefault="006768B4" w:rsidP="006768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Александр </w:t>
      </w:r>
      <w:proofErr w:type="spellStart"/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Аверченков</w:t>
      </w:r>
      <w:proofErr w:type="spellEnd"/>
      <w:r w:rsidRPr="00676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Программа развития ООН, Руководитель офиса по поддержке партнерства в Российской Федерации</w:t>
      </w:r>
    </w:p>
    <w:p w14:paraId="0E1EDB20" w14:textId="7E9707D3" w:rsidR="006768B4" w:rsidRPr="006768B4" w:rsidRDefault="006768B4" w:rsidP="006768B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768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Совместная работа</w:t>
      </w:r>
      <w:r w:rsidRPr="006768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России и ПРООН в рамках Трастового фонда, в частности, по отбору проектов для реализации в регионе СНГ</w:t>
      </w:r>
    </w:p>
    <w:p w14:paraId="060F2584" w14:textId="77777777" w:rsidR="006768B4" w:rsidRDefault="006768B4" w:rsidP="006120A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35D94C" w14:textId="77777777" w:rsidR="006120A9" w:rsidRPr="006120A9" w:rsidRDefault="006120A9" w:rsidP="006768B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0A9">
        <w:rPr>
          <w:rFonts w:ascii="Times New Roman" w:hAnsi="Times New Roman" w:cs="Times New Roman"/>
          <w:b/>
          <w:sz w:val="24"/>
          <w:szCs w:val="24"/>
          <w:lang w:val="ru-RU"/>
        </w:rPr>
        <w:t>Трансформация бизнес-процессов вследствие пандемии</w:t>
      </w:r>
    </w:p>
    <w:p w14:paraId="58F4C5A7" w14:textId="77777777" w:rsidR="00EE3D81" w:rsidRPr="0012238B" w:rsidRDefault="00EE3D81" w:rsidP="001223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AD7FBE" w14:textId="2E428877" w:rsidR="00917525" w:rsidRPr="00A13831" w:rsidRDefault="00A13831" w:rsidP="0057129A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831">
        <w:rPr>
          <w:rFonts w:ascii="Times New Roman" w:hAnsi="Times New Roman" w:cs="Times New Roman"/>
          <w:b/>
          <w:sz w:val="24"/>
          <w:szCs w:val="24"/>
          <w:lang w:val="ru-RU"/>
        </w:rPr>
        <w:t>Вызовы и возможности для региональной интеграции</w:t>
      </w:r>
    </w:p>
    <w:p w14:paraId="10A84B69" w14:textId="54C32121" w:rsidR="00C244AC" w:rsidRDefault="0057129A" w:rsidP="005712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Лариса Плачинда, Посольство Российской Федерации в Республике Гватемала, Первый секретарь</w:t>
      </w:r>
    </w:p>
    <w:p w14:paraId="334F9A0A" w14:textId="50CAE2F4" w:rsidR="0057129A" w:rsidRPr="0057129A" w:rsidRDefault="0057129A" w:rsidP="0057129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Опыт преодоления кризиса, вызванного </w:t>
      </w:r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COVID</w:t>
      </w:r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-19, в странах Центральной Америки и Карибского бассейна. </w:t>
      </w:r>
      <w:proofErr w:type="spellStart"/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Перспективы</w:t>
      </w:r>
      <w:proofErr w:type="spellEnd"/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двустороннего</w:t>
      </w:r>
      <w:proofErr w:type="spellEnd"/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сотрудничества</w:t>
      </w:r>
      <w:proofErr w:type="spellEnd"/>
      <w:r w:rsidRPr="00571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ЕАЭС</w:t>
      </w:r>
    </w:p>
    <w:sectPr w:rsidR="0057129A" w:rsidRPr="0057129A" w:rsidSect="009F0FD5">
      <w:footerReference w:type="default" r:id="rId7"/>
      <w:pgSz w:w="12240" w:h="15840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90C2" w14:textId="77777777" w:rsidR="009F0FD5" w:rsidRDefault="009F0FD5" w:rsidP="009F0FD5">
      <w:pPr>
        <w:spacing w:after="0" w:line="240" w:lineRule="auto"/>
      </w:pPr>
      <w:r>
        <w:separator/>
      </w:r>
    </w:p>
  </w:endnote>
  <w:endnote w:type="continuationSeparator" w:id="0">
    <w:p w14:paraId="2D6BB933" w14:textId="77777777" w:rsidR="009F0FD5" w:rsidRDefault="009F0FD5" w:rsidP="009F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701335"/>
      <w:docPartObj>
        <w:docPartGallery w:val="Page Numbers (Bottom of Page)"/>
        <w:docPartUnique/>
      </w:docPartObj>
    </w:sdtPr>
    <w:sdtEndPr/>
    <w:sdtContent>
      <w:p w14:paraId="44CF026D" w14:textId="23F35102" w:rsidR="009F0FD5" w:rsidRDefault="009F0FD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9A" w:rsidRPr="0057129A">
          <w:rPr>
            <w:noProof/>
            <w:lang w:val="ru-RU"/>
          </w:rPr>
          <w:t>1</w:t>
        </w:r>
        <w:r>
          <w:fldChar w:fldCharType="end"/>
        </w:r>
      </w:p>
    </w:sdtContent>
  </w:sdt>
  <w:p w14:paraId="7B65526C" w14:textId="77777777" w:rsidR="009F0FD5" w:rsidRDefault="009F0F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D16E" w14:textId="77777777" w:rsidR="009F0FD5" w:rsidRDefault="009F0FD5" w:rsidP="009F0FD5">
      <w:pPr>
        <w:spacing w:after="0" w:line="240" w:lineRule="auto"/>
      </w:pPr>
      <w:r>
        <w:separator/>
      </w:r>
    </w:p>
  </w:footnote>
  <w:footnote w:type="continuationSeparator" w:id="0">
    <w:p w14:paraId="4F030B77" w14:textId="77777777" w:rsidR="009F0FD5" w:rsidRDefault="009F0FD5" w:rsidP="009F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05FF"/>
    <w:multiLevelType w:val="hybridMultilevel"/>
    <w:tmpl w:val="72E8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5E7C"/>
    <w:multiLevelType w:val="multilevel"/>
    <w:tmpl w:val="F1A28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F256FB"/>
    <w:multiLevelType w:val="hybridMultilevel"/>
    <w:tmpl w:val="94981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30F06"/>
    <w:multiLevelType w:val="hybridMultilevel"/>
    <w:tmpl w:val="0B0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23F6"/>
    <w:multiLevelType w:val="hybridMultilevel"/>
    <w:tmpl w:val="7FD0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32E6D"/>
    <w:multiLevelType w:val="multilevel"/>
    <w:tmpl w:val="AD74C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EC1776"/>
    <w:multiLevelType w:val="multilevel"/>
    <w:tmpl w:val="877C0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0231AD"/>
    <w:multiLevelType w:val="multilevel"/>
    <w:tmpl w:val="AD74C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053E9B"/>
    <w:multiLevelType w:val="multilevel"/>
    <w:tmpl w:val="F1A28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7"/>
    <w:rsid w:val="00030DFD"/>
    <w:rsid w:val="00057223"/>
    <w:rsid w:val="000D17D0"/>
    <w:rsid w:val="0012238B"/>
    <w:rsid w:val="001C7611"/>
    <w:rsid w:val="001E0A2D"/>
    <w:rsid w:val="00237544"/>
    <w:rsid w:val="00257826"/>
    <w:rsid w:val="00283481"/>
    <w:rsid w:val="002D0014"/>
    <w:rsid w:val="002D4AFD"/>
    <w:rsid w:val="002F160D"/>
    <w:rsid w:val="002F6166"/>
    <w:rsid w:val="00314F15"/>
    <w:rsid w:val="00346DFE"/>
    <w:rsid w:val="00347B56"/>
    <w:rsid w:val="0037648D"/>
    <w:rsid w:val="00386D42"/>
    <w:rsid w:val="003A757D"/>
    <w:rsid w:val="003D6566"/>
    <w:rsid w:val="004232EF"/>
    <w:rsid w:val="00464CE0"/>
    <w:rsid w:val="00466C42"/>
    <w:rsid w:val="004B1847"/>
    <w:rsid w:val="005057F2"/>
    <w:rsid w:val="0057129A"/>
    <w:rsid w:val="0058436E"/>
    <w:rsid w:val="005E596B"/>
    <w:rsid w:val="006120A9"/>
    <w:rsid w:val="0063158A"/>
    <w:rsid w:val="00676321"/>
    <w:rsid w:val="006768B4"/>
    <w:rsid w:val="0068236F"/>
    <w:rsid w:val="006D383A"/>
    <w:rsid w:val="006E38A8"/>
    <w:rsid w:val="007259F4"/>
    <w:rsid w:val="00727802"/>
    <w:rsid w:val="007923C3"/>
    <w:rsid w:val="007A1C27"/>
    <w:rsid w:val="007A4A30"/>
    <w:rsid w:val="007C3E45"/>
    <w:rsid w:val="007D0DDA"/>
    <w:rsid w:val="007D6621"/>
    <w:rsid w:val="007F2E43"/>
    <w:rsid w:val="008220D2"/>
    <w:rsid w:val="00853D08"/>
    <w:rsid w:val="008B36C7"/>
    <w:rsid w:val="008E6F69"/>
    <w:rsid w:val="00906A02"/>
    <w:rsid w:val="00917525"/>
    <w:rsid w:val="00966693"/>
    <w:rsid w:val="009F0FD5"/>
    <w:rsid w:val="009F66EF"/>
    <w:rsid w:val="00A13831"/>
    <w:rsid w:val="00A23250"/>
    <w:rsid w:val="00A91E49"/>
    <w:rsid w:val="00AD0FB9"/>
    <w:rsid w:val="00AD56D8"/>
    <w:rsid w:val="00AE262D"/>
    <w:rsid w:val="00B013C7"/>
    <w:rsid w:val="00B0617A"/>
    <w:rsid w:val="00B54066"/>
    <w:rsid w:val="00B57160"/>
    <w:rsid w:val="00B74040"/>
    <w:rsid w:val="00C16F02"/>
    <w:rsid w:val="00C244AC"/>
    <w:rsid w:val="00C75DD2"/>
    <w:rsid w:val="00CA124B"/>
    <w:rsid w:val="00D675D3"/>
    <w:rsid w:val="00DA76FB"/>
    <w:rsid w:val="00DE3CA7"/>
    <w:rsid w:val="00E231A7"/>
    <w:rsid w:val="00EB03FF"/>
    <w:rsid w:val="00EC3CEA"/>
    <w:rsid w:val="00EE3D81"/>
    <w:rsid w:val="00EE6990"/>
    <w:rsid w:val="00F100B6"/>
    <w:rsid w:val="00F828D7"/>
    <w:rsid w:val="00FA6416"/>
    <w:rsid w:val="00FD6D92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8EB8"/>
  <w15:chartTrackingRefBased/>
  <w15:docId w15:val="{1F5D3A50-4A28-4212-961E-771FBDD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4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D5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5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5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5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6D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75DD2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E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F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FD5"/>
  </w:style>
  <w:style w:type="paragraph" w:styleId="af">
    <w:name w:val="footer"/>
    <w:basedOn w:val="a"/>
    <w:link w:val="af0"/>
    <w:uiPriority w:val="99"/>
    <w:unhideWhenUsed/>
    <w:rsid w:val="009F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Хажгериева Анастасия Игоревна</dc:creator>
  <cp:keywords/>
  <dc:description/>
  <cp:lastModifiedBy>Хажгериева Анастасия Игоревна</cp:lastModifiedBy>
  <cp:revision>4</cp:revision>
  <dcterms:created xsi:type="dcterms:W3CDTF">2020-11-05T11:22:00Z</dcterms:created>
  <dcterms:modified xsi:type="dcterms:W3CDTF">2020-11-12T15:12:00Z</dcterms:modified>
</cp:coreProperties>
</file>